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0" w:firstLineChars="0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附4</w:t>
      </w:r>
    </w:p>
    <w:p>
      <w:pPr>
        <w:spacing w:line="64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  <w:t>中国人民银行南通市分行政府信息公开申请告知书</w:t>
      </w:r>
    </w:p>
    <w:p>
      <w:pPr>
        <w:spacing w:line="520" w:lineRule="exact"/>
        <w:ind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通银依告〔20__〕第__号</w:t>
      </w:r>
    </w:p>
    <w:p>
      <w:pPr>
        <w:spacing w:line="520" w:lineRule="exact"/>
        <w:ind w:firstLine="570"/>
        <w:jc w:val="righ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</w:p>
    <w:p>
      <w:pPr>
        <w:spacing w:line="520" w:lineRule="exact"/>
        <w:ind w:firstLine="35" w:firstLineChars="11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（申请人姓名或者单位名称）：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您（你单位）向我分行提出政府信息公开申请，我分行依法予以受理。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□经审查，您（你单位）申请公开的信息属于国家秘密，根据《政府信息公开条例》第十四条、第三十六条第（三）项的规定，本机关决定不予公开。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□经审查，您（你单位）申请公开的关于________ 的政府信息，根据《（特别法律、行政法规）》和《政府信息公开条例》第十四条、第三十六条第（三）项的规定，本机关决定不予公开。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□经审查，您（你单位）申请公开的关于________  ，公开后可能危及□国家安全□公共安全□经济安全□社会稳定，根据《政府信息公开条例》第十四条、第三十六条第（三）项的规定，本机关决定不予公开。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□经审查，您（你单位）申请公开的关于________  ，属于本机关的□人事管理□后勤管理□内部工作流程信息，根据《政府信息公开条例》第十六条第一款、第三十六条第（三）项的规定，本机关决定不予公开。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□经审查，您（你单位）申请公开的关于________  ，属于本机关在履行行政管理职能过程中形成的□讨论记录□过程稿□磋商信函□请示报告，根据《政府信息公开条例》第十六条第二款、第三十六条第（三）项的规定，本机关决定不予公开。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□经审查，您（你单位）申请公开的关于________  ，属于本机关在履行行政管理职能过程中形成的行政执法案卷信息，根据《政府信息公开条例》第十六条第二款、第三十六条第（三）项的规定，本机关决定不予公开。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□经审查，您（你单位）申请公开的关于________ 适用《中国共产党党务公开条例（实行）》，本机关不予公开，特此告知。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□经审查，您（你单位）申请公开的关于________ 不是本机关已制作或者获取的政府信息，需要本机关对现有政府信息进行加工、分析，根据《政府信息公开条例》第三十八条规定，本机关不予提供。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如对本答复不服，可以在收到本答复之日起60日内向中国人民银行江苏省分行申请行政复议，或者在6个月内向人民法院提起行政诉讼。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spacing w:line="520" w:lineRule="exact"/>
        <w:ind w:firstLine="3520" w:firstLineChars="1100"/>
        <w:jc w:val="righ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中国人民银行南通市分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行</w:t>
      </w:r>
    </w:p>
    <w:p>
      <w:pPr>
        <w:spacing w:line="520" w:lineRule="exact"/>
        <w:ind w:firstLine="3520" w:firstLineChars="1100"/>
        <w:jc w:val="center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6E7C58-C97E-427B-887E-3CFB7B65FA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3FBC08A-97F8-4B4B-98E2-EDEEA3F3A27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4FD20DA1-48BF-43AE-8C3D-E68C1CBB4B0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FC5B3531-901E-4A0E-B077-2B3249C5E24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C068B4F-8BF4-4312-BF01-43FB8E3F4C3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53E84681"/>
    <w:rsid w:val="48100208"/>
    <w:rsid w:val="53E84681"/>
    <w:rsid w:val="56C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819</Words>
  <Characters>873</Characters>
  <Lines>0</Lines>
  <Paragraphs>0</Paragraphs>
  <TotalTime>0</TotalTime>
  <ScaleCrop>false</ScaleCrop>
  <LinksUpToDate>false</LinksUpToDate>
  <CharactersWithSpaces>896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2023-03-31T02:37:00Z</dcterms:created>
  <dc:creator>姚志沛</dc:creator>
  <cp:lastModifiedBy>姚志沛</cp:lastModifiedBy>
  <dcterms:modified xsi:type="dcterms:W3CDTF">2023-08-21T02:39:55Z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E0DCC142D82C4493B09D24DBEE487770</vt:lpwstr>
  </property>
</Properties>
</file>